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E44" w:rsidRDefault="00DC7E44" w:rsidP="005962E4"/>
    <w:p w:rsidR="00722C8A" w:rsidRPr="005C61CD" w:rsidRDefault="00722C8A" w:rsidP="00722C8A">
      <w:pPr>
        <w:spacing w:line="360" w:lineRule="auto"/>
        <w:rPr>
          <w:rFonts w:ascii="Titillium" w:hAnsi="Titillium"/>
        </w:rPr>
      </w:pPr>
      <w:r w:rsidRPr="005C61CD">
        <w:rPr>
          <w:rFonts w:ascii="Titillium" w:hAnsi="Titillium"/>
        </w:rPr>
        <w:t>Odborný léčebný ústav Paseka</w:t>
      </w:r>
      <w:r w:rsidR="00576082">
        <w:rPr>
          <w:rFonts w:ascii="Titillium" w:hAnsi="Titillium"/>
        </w:rPr>
        <w:t xml:space="preserve">, </w:t>
      </w:r>
      <w:proofErr w:type="spellStart"/>
      <w:proofErr w:type="gramStart"/>
      <w:r w:rsidR="00576082">
        <w:rPr>
          <w:rFonts w:ascii="Titillium" w:hAnsi="Titillium"/>
        </w:rPr>
        <w:t>p.o</w:t>
      </w:r>
      <w:proofErr w:type="spellEnd"/>
      <w:proofErr w:type="gramEnd"/>
    </w:p>
    <w:p w:rsidR="00722C8A" w:rsidRPr="005C61CD" w:rsidRDefault="00722C8A" w:rsidP="00722C8A">
      <w:pPr>
        <w:spacing w:line="360" w:lineRule="auto"/>
        <w:rPr>
          <w:rFonts w:ascii="Titillium" w:hAnsi="Titillium"/>
        </w:rPr>
      </w:pPr>
      <w:r w:rsidRPr="005C61CD">
        <w:rPr>
          <w:rFonts w:ascii="Titillium" w:hAnsi="Titillium"/>
        </w:rPr>
        <w:t>783</w:t>
      </w:r>
      <w:r w:rsidR="005C61CD">
        <w:rPr>
          <w:rFonts w:ascii="Titillium" w:hAnsi="Titillium"/>
        </w:rPr>
        <w:t xml:space="preserve"> </w:t>
      </w:r>
      <w:r w:rsidRPr="005C61CD">
        <w:rPr>
          <w:rFonts w:ascii="Titillium" w:hAnsi="Titillium"/>
        </w:rPr>
        <w:t>97 Paseka 145</w:t>
      </w:r>
    </w:p>
    <w:p w:rsidR="00722C8A" w:rsidRPr="005C61CD" w:rsidRDefault="00722C8A" w:rsidP="00722C8A">
      <w:pPr>
        <w:spacing w:line="360" w:lineRule="auto"/>
        <w:rPr>
          <w:rFonts w:ascii="Titillium" w:hAnsi="Titillium"/>
        </w:rPr>
      </w:pPr>
    </w:p>
    <w:p w:rsidR="00722C8A" w:rsidRPr="005C61CD" w:rsidRDefault="00722C8A" w:rsidP="005C61CD">
      <w:pPr>
        <w:spacing w:line="360" w:lineRule="auto"/>
        <w:jc w:val="center"/>
        <w:rPr>
          <w:rFonts w:ascii="Titillium" w:hAnsi="Titillium"/>
          <w:b/>
          <w:color w:val="0070C0"/>
          <w:sz w:val="28"/>
          <w:szCs w:val="28"/>
          <w:u w:val="single"/>
        </w:rPr>
      </w:pPr>
      <w:r w:rsidRPr="005C61CD">
        <w:rPr>
          <w:rFonts w:ascii="Titillium" w:hAnsi="Titillium"/>
          <w:b/>
          <w:color w:val="0070C0"/>
          <w:sz w:val="28"/>
          <w:szCs w:val="28"/>
          <w:u w:val="single"/>
        </w:rPr>
        <w:t>Žádost o přijetí pacienta do LNP</w:t>
      </w:r>
      <w:r w:rsidR="005C61CD" w:rsidRPr="005C61CD">
        <w:rPr>
          <w:rFonts w:ascii="Titillium" w:hAnsi="Titillium"/>
          <w:b/>
          <w:color w:val="0070C0"/>
          <w:sz w:val="28"/>
          <w:szCs w:val="28"/>
          <w:u w:val="single"/>
        </w:rPr>
        <w:t xml:space="preserve"> - </w:t>
      </w:r>
      <w:r w:rsidRPr="005C61CD">
        <w:rPr>
          <w:rFonts w:ascii="Titillium" w:hAnsi="Titillium"/>
          <w:b/>
          <w:color w:val="0070C0"/>
          <w:sz w:val="28"/>
          <w:szCs w:val="28"/>
          <w:u w:val="single"/>
        </w:rPr>
        <w:t>OLÚ Paseka, p.</w:t>
      </w:r>
      <w:r w:rsidR="005C61CD" w:rsidRPr="005C61CD">
        <w:rPr>
          <w:rFonts w:ascii="Titillium" w:hAnsi="Titillium"/>
          <w:b/>
          <w:color w:val="0070C0"/>
          <w:sz w:val="28"/>
          <w:szCs w:val="28"/>
          <w:u w:val="single"/>
        </w:rPr>
        <w:t xml:space="preserve"> </w:t>
      </w:r>
      <w:r w:rsidRPr="005C61CD">
        <w:rPr>
          <w:rFonts w:ascii="Titillium" w:hAnsi="Titillium"/>
          <w:b/>
          <w:color w:val="0070C0"/>
          <w:sz w:val="28"/>
          <w:szCs w:val="28"/>
          <w:u w:val="single"/>
        </w:rPr>
        <w:t>o.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  <w:b/>
        </w:rPr>
      </w:pPr>
      <w:r w:rsidRPr="005C61CD">
        <w:rPr>
          <w:rFonts w:ascii="Titillium" w:hAnsi="Titillium"/>
          <w:b/>
        </w:rPr>
        <w:t xml:space="preserve">Preference přijetí pacienta </w:t>
      </w:r>
    </w:p>
    <w:p w:rsidR="005C61CD" w:rsidRDefault="005C61CD" w:rsidP="005C61CD">
      <w:pPr>
        <w:spacing w:line="360" w:lineRule="auto"/>
        <w:jc w:val="both"/>
        <w:rPr>
          <w:rFonts w:ascii="Titillium" w:hAnsi="Titillium"/>
          <w:b/>
        </w:rPr>
      </w:pP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  <w:b/>
        </w:rPr>
      </w:pPr>
      <w:r w:rsidRPr="005C61CD">
        <w:rPr>
          <w:rFonts w:ascii="Titillium" w:hAnsi="Titillium"/>
          <w:b/>
        </w:rPr>
        <w:t>Pracoviště Paseka</w:t>
      </w:r>
      <w:r w:rsidRPr="005C61CD">
        <w:rPr>
          <w:rStyle w:val="Znakapoznpodarou"/>
          <w:rFonts w:ascii="Titillium" w:hAnsi="Titillium"/>
          <w:b/>
        </w:rPr>
        <w:footnoteReference w:id="1"/>
      </w:r>
      <w:r w:rsidR="005C61CD">
        <w:rPr>
          <w:rFonts w:ascii="Titillium" w:hAnsi="Titillium"/>
          <w:b/>
        </w:rPr>
        <w:tab/>
      </w:r>
      <w:r w:rsidR="005C61CD">
        <w:rPr>
          <w:rFonts w:ascii="Titillium" w:hAnsi="Titillium"/>
          <w:b/>
        </w:rPr>
        <w:tab/>
      </w:r>
      <w:r w:rsidR="005C61CD">
        <w:rPr>
          <w:rFonts w:ascii="Titillium" w:hAnsi="Titillium"/>
          <w:b/>
        </w:rPr>
        <w:tab/>
      </w:r>
      <w:r w:rsidR="005C61CD">
        <w:rPr>
          <w:rFonts w:ascii="Titillium" w:hAnsi="Titillium"/>
          <w:b/>
        </w:rPr>
        <w:tab/>
      </w:r>
      <w:r w:rsidRPr="005C61CD">
        <w:rPr>
          <w:rFonts w:ascii="Titillium" w:hAnsi="Titillium"/>
          <w:b/>
        </w:rPr>
        <w:t>Pracoviště Moravský Beroun</w:t>
      </w:r>
      <w:r w:rsidRPr="005C61CD">
        <w:rPr>
          <w:rStyle w:val="Znakapoznpodarou"/>
          <w:rFonts w:ascii="Titillium" w:hAnsi="Titillium"/>
          <w:b/>
        </w:rPr>
        <w:footnoteReference w:id="2"/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(v případě naplněné kapacity na vybraném pracovišti může být pacient umístěn v druhém pracovišti)</w:t>
      </w: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Příjmení</w:t>
      </w:r>
      <w:r w:rsidR="00576082">
        <w:rPr>
          <w:rFonts w:ascii="Titillium" w:hAnsi="Titillium"/>
        </w:rPr>
        <w:t>, jméno: ………………………………………</w:t>
      </w:r>
      <w:proofErr w:type="spellStart"/>
      <w:proofErr w:type="gramStart"/>
      <w:r w:rsidR="00576082">
        <w:rPr>
          <w:rFonts w:ascii="Titillium" w:hAnsi="Titillium"/>
        </w:rPr>
        <w:t>Dat</w:t>
      </w:r>
      <w:proofErr w:type="gramEnd"/>
      <w:r w:rsidR="00576082">
        <w:rPr>
          <w:rFonts w:ascii="Titillium" w:hAnsi="Titillium"/>
        </w:rPr>
        <w:t>.</w:t>
      </w:r>
      <w:proofErr w:type="gramStart"/>
      <w:r w:rsidRPr="005C61CD">
        <w:rPr>
          <w:rFonts w:ascii="Titillium" w:hAnsi="Titillium"/>
        </w:rPr>
        <w:t>nar</w:t>
      </w:r>
      <w:proofErr w:type="spellEnd"/>
      <w:r w:rsidRPr="005C61CD">
        <w:rPr>
          <w:rFonts w:ascii="Titillium" w:hAnsi="Titillium"/>
        </w:rPr>
        <w:t>.</w:t>
      </w:r>
      <w:proofErr w:type="gramEnd"/>
      <w:r w:rsidRPr="005C61CD">
        <w:rPr>
          <w:rFonts w:ascii="Titillium" w:hAnsi="Titillium"/>
        </w:rPr>
        <w:t xml:space="preserve"> (RČ):……………………</w:t>
      </w:r>
      <w:r w:rsidR="005C61CD">
        <w:rPr>
          <w:rFonts w:ascii="Titillium" w:hAnsi="Titillium"/>
        </w:rPr>
        <w:t>…</w:t>
      </w:r>
    </w:p>
    <w:p w:rsidR="00722C8A" w:rsidRPr="005C61CD" w:rsidRDefault="00576082" w:rsidP="005C61CD">
      <w:pPr>
        <w:spacing w:line="360" w:lineRule="auto"/>
        <w:jc w:val="both"/>
        <w:rPr>
          <w:rFonts w:ascii="Titillium" w:hAnsi="Titillium"/>
        </w:rPr>
      </w:pPr>
      <w:r>
        <w:rPr>
          <w:rFonts w:ascii="Titillium" w:hAnsi="Titillium"/>
        </w:rPr>
        <w:t>Z</w:t>
      </w:r>
      <w:r w:rsidR="00722C8A" w:rsidRPr="005C61CD">
        <w:rPr>
          <w:rFonts w:ascii="Titillium" w:hAnsi="Titillium"/>
        </w:rPr>
        <w:t xml:space="preserve">drav. </w:t>
      </w:r>
      <w:proofErr w:type="gramStart"/>
      <w:r w:rsidR="00722C8A" w:rsidRPr="005C61CD">
        <w:rPr>
          <w:rFonts w:ascii="Titillium" w:hAnsi="Titillium"/>
        </w:rPr>
        <w:t>pojišť</w:t>
      </w:r>
      <w:r>
        <w:rPr>
          <w:rFonts w:ascii="Titillium" w:hAnsi="Titillium"/>
        </w:rPr>
        <w:t>ovna</w:t>
      </w:r>
      <w:proofErr w:type="gramEnd"/>
      <w:r>
        <w:rPr>
          <w:rFonts w:ascii="Titillium" w:hAnsi="Titillium"/>
        </w:rPr>
        <w:t>:………………………….Praktický lékař:</w:t>
      </w:r>
      <w:r w:rsidR="00722C8A" w:rsidRPr="005C61CD">
        <w:rPr>
          <w:rFonts w:ascii="Titillium" w:hAnsi="Titillium"/>
        </w:rPr>
        <w:t>………………………………</w:t>
      </w:r>
      <w:r w:rsidR="005C61CD">
        <w:rPr>
          <w:rFonts w:ascii="Titillium" w:hAnsi="Titillium"/>
        </w:rPr>
        <w:t>….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Bydliště: ………………………………………………………………………</w:t>
      </w:r>
      <w:r w:rsidR="005C61CD">
        <w:rPr>
          <w:rFonts w:ascii="Titillium" w:hAnsi="Titillium"/>
        </w:rPr>
        <w:t>……………</w:t>
      </w:r>
      <w:proofErr w:type="gramStart"/>
      <w:r w:rsidR="005C61CD">
        <w:rPr>
          <w:rFonts w:ascii="Titillium" w:hAnsi="Titillium"/>
        </w:rPr>
        <w:t>…..</w:t>
      </w:r>
      <w:proofErr w:type="gramEnd"/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Nejbli</w:t>
      </w:r>
      <w:r w:rsidR="005C61CD">
        <w:rPr>
          <w:rFonts w:ascii="Titillium" w:hAnsi="Titillium"/>
        </w:rPr>
        <w:t>žší příbuzní ( manžel/</w:t>
      </w:r>
      <w:proofErr w:type="spellStart"/>
      <w:r w:rsidRPr="005C61CD">
        <w:rPr>
          <w:rFonts w:ascii="Titillium" w:hAnsi="Titillium"/>
        </w:rPr>
        <w:t>ka</w:t>
      </w:r>
      <w:proofErr w:type="spellEnd"/>
      <w:r w:rsidRPr="005C61CD">
        <w:rPr>
          <w:rFonts w:ascii="Titillium" w:hAnsi="Titillium"/>
        </w:rPr>
        <w:t xml:space="preserve">, </w:t>
      </w:r>
      <w:proofErr w:type="gramStart"/>
      <w:r w:rsidRPr="005C61CD">
        <w:rPr>
          <w:rFonts w:ascii="Titillium" w:hAnsi="Titillium"/>
        </w:rPr>
        <w:t>děti ) a jejich</w:t>
      </w:r>
      <w:proofErr w:type="gramEnd"/>
      <w:r w:rsidRPr="005C61CD">
        <w:rPr>
          <w:rFonts w:ascii="Titillium" w:hAnsi="Titillium"/>
        </w:rPr>
        <w:t xml:space="preserve"> adresy, kontak</w:t>
      </w:r>
      <w:r w:rsidR="005C61CD">
        <w:rPr>
          <w:rFonts w:ascii="Titillium" w:hAnsi="Titillium"/>
        </w:rPr>
        <w:t>t, označte, kdo se dosud staral/</w:t>
      </w:r>
      <w:r w:rsidRPr="005C61CD">
        <w:rPr>
          <w:rFonts w:ascii="Titillium" w:hAnsi="Titillium"/>
        </w:rPr>
        <w:t xml:space="preserve">a </w:t>
      </w:r>
      <w:r w:rsidR="005C61CD">
        <w:rPr>
          <w:rFonts w:ascii="Titillium" w:hAnsi="Titillium"/>
        </w:rPr>
        <w:t xml:space="preserve">              o pacienta</w:t>
      </w:r>
      <w:r w:rsidRPr="005C61CD">
        <w:rPr>
          <w:rFonts w:ascii="Titillium" w:hAnsi="Titillium"/>
        </w:rPr>
        <w:t>…………………</w:t>
      </w:r>
      <w:r w:rsidR="005C61CD">
        <w:rPr>
          <w:rFonts w:ascii="Titillium" w:hAnsi="Titillium"/>
        </w:rPr>
        <w:t>…………………………………………………………………….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…………………………………………………………………………………………………..</w:t>
      </w:r>
    </w:p>
    <w:p w:rsidR="00722C8A" w:rsidRPr="005C61CD" w:rsidRDefault="005C61CD" w:rsidP="005C61CD">
      <w:pPr>
        <w:spacing w:line="360" w:lineRule="auto"/>
        <w:rPr>
          <w:rFonts w:ascii="Titillium" w:hAnsi="Titillium"/>
        </w:rPr>
      </w:pPr>
      <w:r>
        <w:rPr>
          <w:rFonts w:ascii="Titillium" w:hAnsi="Titillium"/>
        </w:rPr>
        <w:t>Zařízení, které pacienta</w:t>
      </w:r>
      <w:r w:rsidR="00722C8A" w:rsidRPr="005C61CD">
        <w:rPr>
          <w:rFonts w:ascii="Titillium" w:hAnsi="Titillium"/>
        </w:rPr>
        <w:t xml:space="preserve"> odesílá: …………………………………………………………………………………………………</w:t>
      </w:r>
    </w:p>
    <w:p w:rsidR="00722C8A" w:rsidRPr="005C61CD" w:rsidRDefault="00722C8A" w:rsidP="005C61CD">
      <w:pPr>
        <w:spacing w:line="360" w:lineRule="auto"/>
        <w:rPr>
          <w:rFonts w:ascii="Titillium" w:hAnsi="Titillium"/>
        </w:rPr>
      </w:pPr>
      <w:r w:rsidRPr="005C61CD">
        <w:rPr>
          <w:rFonts w:ascii="Titillium" w:hAnsi="Titillium"/>
        </w:rPr>
        <w:t>Souhrn diagnóz: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Duševní stav pacienta: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…………………………………………………………………………………………………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Schopen chůze</w:t>
      </w:r>
      <w:r w:rsidR="005C61CD">
        <w:rPr>
          <w:rFonts w:ascii="Titillium" w:hAnsi="Titillium"/>
        </w:rPr>
        <w:t xml:space="preserve">: </w:t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  <w:t>ANO</w:t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  <w:t>NE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Inkontinence</w:t>
      </w:r>
      <w:r w:rsidR="005C61CD">
        <w:rPr>
          <w:rFonts w:ascii="Titillium" w:hAnsi="Titillium"/>
        </w:rPr>
        <w:t>:</w:t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  <w:t>ANO</w:t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  <w:t>NE</w:t>
      </w:r>
      <w:r w:rsidRPr="005C61CD">
        <w:rPr>
          <w:rFonts w:ascii="Titillium" w:hAnsi="Titillium"/>
        </w:rPr>
        <w:t xml:space="preserve">                                    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Indikace k přijetí pacienta a případné připomínky ke zdravotnímu stavu nebo sociálním poměrům pacienta: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:rsidR="005C61CD" w:rsidRDefault="005C61CD" w:rsidP="005C61CD">
      <w:pPr>
        <w:spacing w:line="360" w:lineRule="auto"/>
        <w:jc w:val="both"/>
        <w:rPr>
          <w:rFonts w:ascii="Titillium" w:hAnsi="Titillium"/>
        </w:rPr>
      </w:pPr>
    </w:p>
    <w:p w:rsidR="005C61CD" w:rsidRDefault="005C61CD" w:rsidP="005C61CD">
      <w:pPr>
        <w:spacing w:line="360" w:lineRule="auto"/>
        <w:jc w:val="both"/>
        <w:rPr>
          <w:rFonts w:ascii="Titillium" w:hAnsi="Titillium"/>
        </w:rPr>
      </w:pPr>
    </w:p>
    <w:p w:rsidR="005C61CD" w:rsidRDefault="005C61CD" w:rsidP="005C61CD">
      <w:pPr>
        <w:spacing w:line="360" w:lineRule="auto"/>
        <w:jc w:val="both"/>
        <w:rPr>
          <w:rFonts w:ascii="Titillium" w:hAnsi="Titillium"/>
        </w:rPr>
      </w:pP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Je podána žádost do domova důchodců, popř. kam a kdy?</w:t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  <w:t>ANO</w:t>
      </w:r>
      <w:r w:rsidR="005C61CD">
        <w:rPr>
          <w:rFonts w:ascii="Titillium" w:hAnsi="Titillium"/>
        </w:rPr>
        <w:tab/>
      </w:r>
      <w:r w:rsidR="005C61CD">
        <w:rPr>
          <w:rFonts w:ascii="Titillium" w:hAnsi="Titillium"/>
        </w:rPr>
        <w:tab/>
        <w:t>NE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…………………………………………………………………………………………………</w:t>
      </w:r>
      <w:r w:rsidR="005C61CD">
        <w:rPr>
          <w:rFonts w:ascii="Titillium" w:hAnsi="Titillium"/>
        </w:rPr>
        <w:t>..</w:t>
      </w:r>
      <w:r w:rsidRPr="005C61CD">
        <w:rPr>
          <w:rFonts w:ascii="Titillium" w:hAnsi="Titillium"/>
        </w:rPr>
        <w:t>…………………………………………………………………………………………………..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  <w:r>
        <w:rPr>
          <w:rFonts w:ascii="Titillium" w:hAnsi="Titillium"/>
        </w:rPr>
        <w:t>V</w:t>
      </w:r>
      <w:r w:rsidR="00722C8A" w:rsidRPr="005C61CD">
        <w:rPr>
          <w:rFonts w:ascii="Titillium" w:hAnsi="Titillium"/>
        </w:rPr>
        <w:t>……………………</w:t>
      </w:r>
      <w:r>
        <w:rPr>
          <w:rFonts w:ascii="Titillium" w:hAnsi="Titillium"/>
        </w:rPr>
        <w:t xml:space="preserve">……………dne…………………    </w:t>
      </w:r>
      <w:r w:rsidR="00722C8A" w:rsidRPr="005C61CD">
        <w:rPr>
          <w:rFonts w:ascii="Titillium" w:hAnsi="Titillium"/>
        </w:rPr>
        <w:t xml:space="preserve">                                   </w:t>
      </w:r>
      <w:r>
        <w:rPr>
          <w:rFonts w:ascii="Titillium" w:hAnsi="Titillium"/>
        </w:rPr>
        <w:t xml:space="preserve">                               </w:t>
      </w: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Podpis a razítko odesílajícího lékaře</w:t>
      </w:r>
      <w:r w:rsidR="00576082">
        <w:rPr>
          <w:rFonts w:ascii="Titillium" w:hAnsi="Titillium"/>
        </w:rPr>
        <w:t>: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</w:p>
    <w:p w:rsidR="00722C8A" w:rsidRDefault="00722C8A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  <w:bookmarkStart w:id="0" w:name="_GoBack"/>
      <w:bookmarkEnd w:id="0"/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576082" w:rsidRPr="005C61CD" w:rsidRDefault="00576082" w:rsidP="005C61CD">
      <w:pPr>
        <w:spacing w:line="360" w:lineRule="auto"/>
        <w:jc w:val="both"/>
        <w:rPr>
          <w:rFonts w:ascii="Titillium" w:hAnsi="Titillium"/>
        </w:rPr>
      </w:pP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 xml:space="preserve">Pozn.:  V případě odesílání pacienta „z terénu“ prosíme o přiložení výpisu z </w:t>
      </w:r>
      <w:proofErr w:type="gramStart"/>
      <w:r w:rsidRPr="005C61CD">
        <w:rPr>
          <w:rFonts w:ascii="Titillium" w:hAnsi="Titillium"/>
        </w:rPr>
        <w:t xml:space="preserve">dokumentace </w:t>
      </w:r>
      <w:r w:rsidR="00576082">
        <w:rPr>
          <w:rFonts w:ascii="Titillium" w:hAnsi="Titillium"/>
        </w:rPr>
        <w:t xml:space="preserve">               </w:t>
      </w:r>
      <w:r w:rsidRPr="005C61CD">
        <w:rPr>
          <w:rFonts w:ascii="Titillium" w:hAnsi="Titillium"/>
        </w:rPr>
        <w:t>popř.</w:t>
      </w:r>
      <w:proofErr w:type="gramEnd"/>
      <w:r w:rsidRPr="005C61CD">
        <w:rPr>
          <w:rFonts w:ascii="Titillium" w:hAnsi="Titillium"/>
        </w:rPr>
        <w:t xml:space="preserve"> posledních propouštěcích zpráv.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>Děkujeme za spolupráci.</w:t>
      </w:r>
    </w:p>
    <w:p w:rsidR="00722C8A" w:rsidRPr="005C61CD" w:rsidRDefault="00722C8A" w:rsidP="005C61CD">
      <w:pPr>
        <w:spacing w:line="360" w:lineRule="auto"/>
        <w:jc w:val="both"/>
        <w:rPr>
          <w:rFonts w:ascii="Titillium" w:hAnsi="Titillium"/>
        </w:rPr>
      </w:pPr>
      <w:r w:rsidRPr="005C61CD">
        <w:rPr>
          <w:rFonts w:ascii="Titillium" w:hAnsi="Titillium"/>
        </w:rPr>
        <w:t xml:space="preserve">Kolektiv LNP  OLÚ Paseka </w:t>
      </w:r>
      <w:proofErr w:type="spellStart"/>
      <w:proofErr w:type="gramStart"/>
      <w:r w:rsidRPr="005C61CD">
        <w:rPr>
          <w:rFonts w:ascii="Titillium" w:hAnsi="Titillium"/>
        </w:rPr>
        <w:t>p.o</w:t>
      </w:r>
      <w:proofErr w:type="spellEnd"/>
      <w:r w:rsidRPr="005C61CD">
        <w:rPr>
          <w:rFonts w:ascii="Titillium" w:hAnsi="Titillium"/>
        </w:rPr>
        <w:t>.</w:t>
      </w:r>
      <w:proofErr w:type="gramEnd"/>
    </w:p>
    <w:sectPr w:rsidR="00722C8A" w:rsidRPr="005C61CD" w:rsidSect="00722C8A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C8A" w:rsidRDefault="00722C8A" w:rsidP="005962E4">
      <w:r>
        <w:separator/>
      </w:r>
    </w:p>
  </w:endnote>
  <w:endnote w:type="continuationSeparator" w:id="0">
    <w:p w:rsidR="00722C8A" w:rsidRDefault="00722C8A" w:rsidP="00596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till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8505987"/>
      <w:docPartObj>
        <w:docPartGallery w:val="Page Numbers (Bottom of Page)"/>
        <w:docPartUnique/>
      </w:docPartObj>
    </w:sdtPr>
    <w:sdtContent>
      <w:p w:rsidR="005C61CD" w:rsidRDefault="005C61C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6082">
          <w:rPr>
            <w:noProof/>
          </w:rPr>
          <w:t>2</w:t>
        </w:r>
        <w:r>
          <w:fldChar w:fldCharType="end"/>
        </w:r>
      </w:p>
    </w:sdtContent>
  </w:sdt>
  <w:p w:rsidR="005C61CD" w:rsidRDefault="005C61C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C8A" w:rsidRDefault="00722C8A" w:rsidP="005962E4">
      <w:r>
        <w:separator/>
      </w:r>
    </w:p>
  </w:footnote>
  <w:footnote w:type="continuationSeparator" w:id="0">
    <w:p w:rsidR="00722C8A" w:rsidRDefault="00722C8A" w:rsidP="005962E4">
      <w:r>
        <w:continuationSeparator/>
      </w:r>
    </w:p>
  </w:footnote>
  <w:footnote w:id="1">
    <w:p w:rsidR="00722C8A" w:rsidRDefault="00722C8A" w:rsidP="00722C8A">
      <w:pPr>
        <w:pStyle w:val="Textpoznpodarou"/>
      </w:pPr>
      <w:r>
        <w:rPr>
          <w:rStyle w:val="Znakapoznpodarou"/>
        </w:rPr>
        <w:footnoteRef/>
      </w:r>
      <w:r>
        <w:t xml:space="preserve"> méně preferované škrtněte</w:t>
      </w:r>
    </w:p>
  </w:footnote>
  <w:footnote w:id="2">
    <w:p w:rsidR="00722C8A" w:rsidRDefault="00722C8A" w:rsidP="00722C8A">
      <w:pPr>
        <w:pStyle w:val="Textpoznpodarou"/>
      </w:pPr>
      <w:r>
        <w:rPr>
          <w:rStyle w:val="Znakapoznpodarou"/>
        </w:rPr>
        <w:footnoteRef/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4" w:rsidRDefault="00576082">
    <w:pPr>
      <w:pStyle w:val="Zhlav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776813" o:spid="_x0000_s2053" type="#_x0000_t75" style="position:absolute;margin-left:0;margin-top:0;width:640.65pt;height:453.3pt;z-index:-251657216;mso-position-horizontal:center;mso-position-horizontal-relative:margin;mso-position-vertical:center;mso-position-vertical-relative:margin" o:allowincell="f">
          <v:imagedata r:id="rId1" o:title="2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4" w:rsidRDefault="00576082">
    <w:pPr>
      <w:pStyle w:val="Zhlav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776814" o:spid="_x0000_s2054" type="#_x0000_t75" style="position:absolute;margin-left:-70.75pt;margin-top:-71.35pt;width:640.65pt;height:453.3pt;z-index:-251656192;mso-position-horizontal-relative:margin;mso-position-vertical-relative:margin" o:allowincell="f">
          <v:imagedata r:id="rId1" o:title="2_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4" w:rsidRDefault="00576082">
    <w:pPr>
      <w:pStyle w:val="Zhlav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776812" o:spid="_x0000_s2052" type="#_x0000_t75" style="position:absolute;margin-left:0;margin-top:0;width:640.65pt;height:453.3pt;z-index:-251658240;mso-position-horizontal:center;mso-position-horizontal-relative:margin;mso-position-vertical:center;mso-position-vertical-relative:margin" o:allowincell="f">
          <v:imagedata r:id="rId1" o:title="2_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C8A"/>
    <w:rsid w:val="0005702C"/>
    <w:rsid w:val="002E5F0F"/>
    <w:rsid w:val="00576082"/>
    <w:rsid w:val="005962E4"/>
    <w:rsid w:val="005C61CD"/>
    <w:rsid w:val="00722C8A"/>
    <w:rsid w:val="00B70E42"/>
    <w:rsid w:val="00DC7E44"/>
    <w:rsid w:val="00E0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7A8778E4-7877-480B-B028-625519E08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2C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962E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962E4"/>
  </w:style>
  <w:style w:type="paragraph" w:styleId="Zpat">
    <w:name w:val="footer"/>
    <w:basedOn w:val="Normln"/>
    <w:link w:val="ZpatChar"/>
    <w:uiPriority w:val="99"/>
    <w:unhideWhenUsed/>
    <w:rsid w:val="005962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962E4"/>
  </w:style>
  <w:style w:type="paragraph" w:styleId="Textpoznpodarou">
    <w:name w:val="footnote text"/>
    <w:basedOn w:val="Normln"/>
    <w:link w:val="TextpoznpodarouChar"/>
    <w:rsid w:val="00722C8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722C8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722C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-pas-file01\lu\Dokumenty\DokumentyOLU\sablony\A4_bar_na_lezato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A4_bar_na_lezato</Template>
  <TotalTime>17</TotalTime>
  <Pages>2</Pages>
  <Words>247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Smítalová</dc:creator>
  <cp:lastModifiedBy>Kamila Smítalová</cp:lastModifiedBy>
  <cp:revision>2</cp:revision>
  <cp:lastPrinted>2020-09-10T10:17:00Z</cp:lastPrinted>
  <dcterms:created xsi:type="dcterms:W3CDTF">2020-09-10T09:54:00Z</dcterms:created>
  <dcterms:modified xsi:type="dcterms:W3CDTF">2020-09-10T10:18:00Z</dcterms:modified>
</cp:coreProperties>
</file>